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995"/>
        <w:gridCol w:w="5745"/>
      </w:tblGrid>
      <w:tr w:rsidR="00C1364E" w:rsidTr="00C1364E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70" w:type="dxa"/>
          </w:tcPr>
          <w:p w:rsidR="00C1364E" w:rsidRDefault="00C1364E"/>
        </w:tc>
        <w:tc>
          <w:tcPr>
            <w:tcW w:w="1995" w:type="dxa"/>
          </w:tcPr>
          <w:p w:rsidR="00C1364E" w:rsidRDefault="00C1364E"/>
        </w:tc>
        <w:tc>
          <w:tcPr>
            <w:tcW w:w="5745" w:type="dxa"/>
          </w:tcPr>
          <w:p w:rsidR="00C1364E" w:rsidRPr="00C1364E" w:rsidRDefault="00C1364E" w:rsidP="00C13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64E">
              <w:rPr>
                <w:rFonts w:ascii="Times New Roman" w:hAnsi="Times New Roman" w:cs="Times New Roman"/>
              </w:rPr>
              <w:t>Наименование оборудования объектов для проведения практических</w:t>
            </w:r>
          </w:p>
          <w:p w:rsidR="00C1364E" w:rsidRDefault="00C1364E" w:rsidP="00C1364E">
            <w:pPr>
              <w:spacing w:after="0" w:line="240" w:lineRule="auto"/>
            </w:pPr>
            <w:r w:rsidRPr="00C1364E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F61E53" w:rsidTr="00C1364E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570" w:type="dxa"/>
          </w:tcPr>
          <w:p w:rsidR="00F61E53" w:rsidRDefault="00F61E53"/>
        </w:tc>
        <w:tc>
          <w:tcPr>
            <w:tcW w:w="1995" w:type="dxa"/>
            <w:vMerge w:val="restart"/>
          </w:tcPr>
          <w:p w:rsidR="00F61E53" w:rsidRPr="00F61E53" w:rsidRDefault="00F6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1E53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  <w:proofErr w:type="gramEnd"/>
            <w:r w:rsidRPr="00F61E5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детей:2</w:t>
            </w:r>
          </w:p>
          <w:p w:rsidR="00F61E53" w:rsidRPr="00F61E53" w:rsidRDefault="00F6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E53">
              <w:rPr>
                <w:rFonts w:ascii="Times New Roman" w:hAnsi="Times New Roman" w:cs="Times New Roman"/>
                <w:sz w:val="20"/>
                <w:szCs w:val="20"/>
              </w:rPr>
              <w:t>общая S</w:t>
            </w:r>
          </w:p>
          <w:p w:rsidR="00F61E53" w:rsidRPr="00C1364E" w:rsidRDefault="00F61E53">
            <w:pPr>
              <w:rPr>
                <w:rFonts w:ascii="Times New Roman" w:hAnsi="Times New Roman" w:cs="Times New Roman"/>
              </w:rPr>
            </w:pPr>
            <w:r w:rsidRPr="00F61E53">
              <w:rPr>
                <w:rFonts w:ascii="Times New Roman" w:hAnsi="Times New Roman" w:cs="Times New Roman"/>
                <w:sz w:val="20"/>
                <w:szCs w:val="20"/>
              </w:rPr>
              <w:t>101кв</w:t>
            </w:r>
            <w:proofErr w:type="gramStart"/>
            <w:r w:rsidRPr="00F61E5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745" w:type="dxa"/>
          </w:tcPr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(№9</w:t>
            </w:r>
            <w:r w:rsidRPr="008628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2 этаж</w:t>
            </w:r>
          </w:p>
          <w:p w:rsidR="00F61E53" w:rsidRPr="00DF6BA9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для пособий-1</w:t>
            </w:r>
          </w:p>
          <w:p w:rsidR="00F61E53" w:rsidRPr="00DF6BA9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BA9">
              <w:rPr>
                <w:rFonts w:ascii="Times New Roman" w:hAnsi="Times New Roman" w:cs="Times New Roman"/>
                <w:sz w:val="20"/>
                <w:szCs w:val="20"/>
              </w:rPr>
              <w:t xml:space="preserve"> стул детский регулируемый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  <w:p w:rsidR="00F61E53" w:rsidRPr="00DF6BA9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BA9">
              <w:rPr>
                <w:rFonts w:ascii="Times New Roman" w:hAnsi="Times New Roman" w:cs="Times New Roman"/>
                <w:sz w:val="20"/>
                <w:szCs w:val="20"/>
              </w:rPr>
              <w:t>стол детский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–6</w:t>
            </w:r>
          </w:p>
          <w:p w:rsidR="00F61E53" w:rsidRPr="00C1364E" w:rsidRDefault="00F61E53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стол игровой -1</w:t>
            </w:r>
          </w:p>
          <w:p w:rsidR="00F61E53" w:rsidRPr="00C1364E" w:rsidRDefault="00F61E53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кровать двухуровневая раздвижная детская -6шт., кровать детская -12шт.</w:t>
            </w:r>
          </w:p>
          <w:p w:rsidR="00F61E53" w:rsidRPr="00C1364E" w:rsidRDefault="00F61E53" w:rsidP="00C1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учителя  – 1 шт.</w:t>
            </w:r>
          </w:p>
          <w:p w:rsidR="00F61E53" w:rsidRPr="00C1364E" w:rsidRDefault="00F61E53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стул учительский  полумягкий-1</w:t>
            </w:r>
          </w:p>
          <w:p w:rsidR="00F61E53" w:rsidRPr="00C1364E" w:rsidRDefault="00F61E53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деревянный</w:t>
            </w:r>
            <w:proofErr w:type="gramStart"/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,</w:t>
            </w:r>
            <w:proofErr w:type="gramEnd"/>
          </w:p>
          <w:p w:rsidR="00F61E53" w:rsidRPr="00C1364E" w:rsidRDefault="00F61E53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«Уголок природы»-1 </w:t>
            </w:r>
          </w:p>
          <w:p w:rsidR="00F61E53" w:rsidRPr="00C1364E" w:rsidRDefault="00F61E53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фланелеграф</w:t>
            </w:r>
            <w:proofErr w:type="spellEnd"/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– 1</w:t>
            </w:r>
          </w:p>
          <w:p w:rsidR="00F61E53" w:rsidRPr="00C1364E" w:rsidRDefault="00F61E53" w:rsidP="00C13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«Уголок конструирования»</w:t>
            </w:r>
            <w:r w:rsidRPr="00C136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C1364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:rsidR="00F61E53" w:rsidRPr="00C1364E" w:rsidRDefault="00F61E53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магнитная  доска- 1</w:t>
            </w:r>
          </w:p>
          <w:p w:rsidR="00F61E53" w:rsidRPr="00C1364E" w:rsidRDefault="00F61E53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наглядные пособия-</w:t>
            </w:r>
          </w:p>
          <w:p w:rsidR="00F61E53" w:rsidRPr="00C1364E" w:rsidRDefault="00F61E53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игровая зона «Спальня» -1</w:t>
            </w:r>
          </w:p>
          <w:p w:rsidR="00F61E53" w:rsidRPr="00C1364E" w:rsidRDefault="00F61E53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игровая зона «Диван» -1набор </w:t>
            </w:r>
          </w:p>
          <w:p w:rsidR="00F61E53" w:rsidRPr="00C1364E" w:rsidRDefault="00F61E53" w:rsidP="00C13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игровые для сенсорного развития детей:</w:t>
            </w:r>
            <w:r w:rsidRPr="00C1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разноцветные флажки, ленты, шары, кубики, кирпичики, мешочки, мячи.</w:t>
            </w:r>
            <w:proofErr w:type="gramEnd"/>
          </w:p>
          <w:p w:rsidR="00F61E53" w:rsidRPr="00C1364E" w:rsidRDefault="00F61E53" w:rsidP="00C13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пирамидки разного размера и разной конструкции;</w:t>
            </w:r>
          </w:p>
          <w:p w:rsidR="00F61E53" w:rsidRPr="00C1364E" w:rsidRDefault="00F61E53" w:rsidP="00C13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игрушки сюжетные;</w:t>
            </w:r>
          </w:p>
          <w:p w:rsidR="00F61E53" w:rsidRDefault="00F61E53" w:rsidP="00C1364E">
            <w:r w:rsidRPr="00C1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каталки, машины, куклы</w:t>
            </w:r>
          </w:p>
        </w:tc>
      </w:tr>
      <w:tr w:rsidR="00F61E53" w:rsidTr="00C1364E">
        <w:tblPrEx>
          <w:tblCellMar>
            <w:top w:w="0" w:type="dxa"/>
            <w:bottom w:w="0" w:type="dxa"/>
          </w:tblCellMar>
        </w:tblPrEx>
        <w:trPr>
          <w:trHeight w:val="3612"/>
        </w:trPr>
        <w:tc>
          <w:tcPr>
            <w:tcW w:w="570" w:type="dxa"/>
          </w:tcPr>
          <w:p w:rsidR="00F61E53" w:rsidRDefault="00F61E53"/>
        </w:tc>
        <w:tc>
          <w:tcPr>
            <w:tcW w:w="1995" w:type="dxa"/>
            <w:vMerge/>
          </w:tcPr>
          <w:p w:rsidR="00F61E53" w:rsidRPr="00C1364E" w:rsidRDefault="00F61E53" w:rsidP="00C1364E"/>
        </w:tc>
        <w:tc>
          <w:tcPr>
            <w:tcW w:w="5745" w:type="dxa"/>
          </w:tcPr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28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</w:t>
            </w:r>
            <w:proofErr w:type="gramEnd"/>
            <w:r w:rsidRPr="008628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 </w:t>
            </w:r>
            <w:r w:rsidRPr="00C136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этаж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>шкаф для пособий-1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>шкаф для пособий навесной-4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 xml:space="preserve"> стул детский регулируемый -15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>стол детский–8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 xml:space="preserve"> кровать детская-12шт.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наглядные пособия,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>игровая зона «Спальня» -1</w:t>
            </w:r>
          </w:p>
          <w:p w:rsidR="00F61E53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>игровая зона «Кухня» -1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>игровая зон</w:t>
            </w:r>
            <w:proofErr w:type="gramStart"/>
            <w:r w:rsidRPr="008628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«Больница»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>зона «Конструирования»,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>зона «Познавательного развития»</w:t>
            </w:r>
          </w:p>
          <w:p w:rsidR="00F61E53" w:rsidRPr="008628F2" w:rsidRDefault="00F61E53" w:rsidP="00C1364E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F2">
              <w:rPr>
                <w:rFonts w:ascii="Times New Roman" w:hAnsi="Times New Roman" w:cs="Times New Roman"/>
                <w:sz w:val="20"/>
                <w:szCs w:val="20"/>
              </w:rPr>
              <w:t xml:space="preserve">Наборы игровые </w:t>
            </w:r>
            <w:proofErr w:type="gramStart"/>
            <w:r w:rsidRPr="008628F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862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1E53" w:rsidRPr="00C1364E" w:rsidRDefault="00F61E53" w:rsidP="00C136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8628F2">
              <w:rPr>
                <w:sz w:val="20"/>
                <w:szCs w:val="20"/>
              </w:rPr>
              <w:t>сенсорного развития детей:</w:t>
            </w:r>
            <w:r w:rsidRPr="008628F2">
              <w:rPr>
                <w:color w:val="000000"/>
                <w:sz w:val="20"/>
                <w:szCs w:val="20"/>
              </w:rPr>
              <w:t xml:space="preserve"> разноцветные флажки, ленты, шары, ку</w:t>
            </w:r>
            <w:r>
              <w:rPr>
                <w:color w:val="000000"/>
                <w:sz w:val="20"/>
                <w:szCs w:val="20"/>
              </w:rPr>
              <w:t>бики, кирпичики, мешочки, мячи.</w:t>
            </w:r>
            <w:proofErr w:type="gramEnd"/>
          </w:p>
        </w:tc>
      </w:tr>
      <w:tr w:rsidR="00C1364E" w:rsidTr="00C1364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570" w:type="dxa"/>
          </w:tcPr>
          <w:p w:rsidR="00C1364E" w:rsidRDefault="00C1364E"/>
        </w:tc>
        <w:tc>
          <w:tcPr>
            <w:tcW w:w="1995" w:type="dxa"/>
          </w:tcPr>
          <w:p w:rsidR="00C1364E" w:rsidRPr="00F61E53" w:rsidRDefault="00C1364E" w:rsidP="00C13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E53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C1364E" w:rsidRPr="00F61E53" w:rsidRDefault="00C1364E" w:rsidP="00C13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E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1E53">
              <w:rPr>
                <w:rFonts w:ascii="Times New Roman" w:hAnsi="Times New Roman" w:cs="Times New Roman"/>
                <w:sz w:val="20"/>
                <w:szCs w:val="20"/>
              </w:rPr>
              <w:t>чителя</w:t>
            </w:r>
            <w:r w:rsidRPr="00F61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1E53" w:rsidRPr="00F61E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61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E53">
              <w:rPr>
                <w:rFonts w:ascii="Times New Roman" w:hAnsi="Times New Roman" w:cs="Times New Roman"/>
                <w:sz w:val="20"/>
                <w:szCs w:val="20"/>
              </w:rPr>
              <w:t>логопеда</w:t>
            </w:r>
          </w:p>
          <w:p w:rsidR="00F61E53" w:rsidRPr="00C1364E" w:rsidRDefault="00F61E53" w:rsidP="00C1364E">
            <w:r w:rsidRPr="00F61E53">
              <w:rPr>
                <w:rFonts w:ascii="Times New Roman" w:hAnsi="Times New Roman" w:cs="Times New Roman"/>
                <w:sz w:val="20"/>
                <w:szCs w:val="20"/>
              </w:rPr>
              <w:t xml:space="preserve">10,8 </w:t>
            </w:r>
            <w:proofErr w:type="spellStart"/>
            <w:r w:rsidRPr="00F61E5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61E5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5745" w:type="dxa"/>
          </w:tcPr>
          <w:p w:rsid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1364E" w:rsidRDefault="00C1364E" w:rsidP="00C1364E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Этаж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стол педагога-1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стул педагога – 1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стол детский- 2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стул детский-6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доска ученическая- 1 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доска магнитная-1,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шкаф для пособий-1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зеркало-1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картинки по лексическим темам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таблиц</w:t>
            </w:r>
            <w:proofErr w:type="gramStart"/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ы(</w:t>
            </w:r>
            <w:proofErr w:type="gramEnd"/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обувь, одежда, времена года, мебель, посуда)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настольно-печатные игры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дидактический материал для обследования интеллекта,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дидактический материал для обследования речи детей</w:t>
            </w:r>
          </w:p>
          <w:p w:rsidR="00C1364E" w:rsidRPr="00C1364E" w:rsidRDefault="00C1364E" w:rsidP="00C136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136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магнитная азбука, дидактический материал-</w:t>
            </w:r>
          </w:p>
          <w:p w:rsidR="00C1364E" w:rsidRPr="00C1364E" w:rsidRDefault="00C1364E" w:rsidP="00C1364E">
            <w:r w:rsidRPr="00C13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лексы артикуляционной гимнастики</w:t>
            </w:r>
          </w:p>
        </w:tc>
      </w:tr>
    </w:tbl>
    <w:p w:rsidR="000E4AA7" w:rsidRDefault="000E4AA7"/>
    <w:sectPr w:rsidR="000E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63F1"/>
    <w:multiLevelType w:val="hybridMultilevel"/>
    <w:tmpl w:val="EAB6F970"/>
    <w:lvl w:ilvl="0" w:tplc="909E6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5C"/>
    <w:rsid w:val="000D755C"/>
    <w:rsid w:val="000E4AA7"/>
    <w:rsid w:val="00C1364E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364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3">
    <w:name w:val="Normal (Web)"/>
    <w:basedOn w:val="a"/>
    <w:uiPriority w:val="99"/>
    <w:unhideWhenUsed/>
    <w:rsid w:val="00C1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364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3">
    <w:name w:val="Normal (Web)"/>
    <w:basedOn w:val="a"/>
    <w:uiPriority w:val="99"/>
    <w:unhideWhenUsed/>
    <w:rsid w:val="00C1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2021-04-24T15:31:00Z</dcterms:created>
  <dcterms:modified xsi:type="dcterms:W3CDTF">2021-04-24T15:43:00Z</dcterms:modified>
</cp:coreProperties>
</file>