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D73753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сентябре 2019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D73753">
        <w:trPr>
          <w:trHeight w:val="810"/>
        </w:trPr>
        <w:tc>
          <w:tcPr>
            <w:tcW w:w="2940" w:type="dxa"/>
          </w:tcPr>
          <w:p w:rsidR="00ED5619" w:rsidRDefault="00D73753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</w:t>
            </w:r>
            <w:r w:rsidR="00EC67A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7/1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>
              <w:rPr>
                <w:rFonts w:ascii="Times New Roman" w:hAnsi="Times New Roman" w:cs="Times New Roman"/>
                <w:b/>
              </w:rPr>
              <w:t xml:space="preserve"> 05.09..2019</w:t>
            </w:r>
          </w:p>
        </w:tc>
        <w:tc>
          <w:tcPr>
            <w:tcW w:w="2805" w:type="dxa"/>
          </w:tcPr>
          <w:p w:rsidR="00ED5619" w:rsidRDefault="006A249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ED5619">
              <w:rPr>
                <w:rFonts w:ascii="Times New Roman" w:hAnsi="Times New Roman" w:cs="Times New Roman"/>
                <w:b/>
              </w:rPr>
              <w:t>руппа</w:t>
            </w:r>
            <w:r>
              <w:rPr>
                <w:rFonts w:ascii="Times New Roman" w:hAnsi="Times New Roman" w:cs="Times New Roman"/>
                <w:b/>
              </w:rPr>
              <w:t xml:space="preserve"> компенсирующей направленности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57254D"/>
    <w:rsid w:val="005A60A3"/>
    <w:rsid w:val="006A2499"/>
    <w:rsid w:val="007E6BF9"/>
    <w:rsid w:val="00D73753"/>
    <w:rsid w:val="00EA0D1D"/>
    <w:rsid w:val="00EC67AE"/>
    <w:rsid w:val="00ED5619"/>
    <w:rsid w:val="00F403E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2020-01-15T12:25:00Z</dcterms:created>
  <dcterms:modified xsi:type="dcterms:W3CDTF">2020-01-15T16:22:00Z</dcterms:modified>
</cp:coreProperties>
</file>